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C5F49" w:rsidRDefault="00FC5F49" w:rsidP="00DF3D30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C5F49" w:rsidRDefault="00FC5F49" w:rsidP="00DF3D30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2181" w:rsidRPr="002616D4" w:rsidRDefault="00F84D16" w:rsidP="00FD7C5B">
      <w:pPr>
        <w:pStyle w:val="tkNazvanie"/>
        <w:spacing w:before="0" w:after="0" w:line="360" w:lineRule="auto"/>
        <w:rPr>
          <w:rFonts w:ascii="Times New Roman" w:hAnsi="Times New Roman" w:cs="Times New Roman"/>
          <w:sz w:val="28"/>
          <w:szCs w:val="28"/>
        </w:rPr>
      </w:pPr>
      <w:r w:rsidRPr="002616D4">
        <w:rPr>
          <w:rFonts w:ascii="Times New Roman" w:hAnsi="Times New Roman" w:cs="Times New Roman"/>
          <w:sz w:val="28"/>
          <w:szCs w:val="28"/>
        </w:rPr>
        <w:t>СПРАВКА-ОБОСНОВАНИЕ</w:t>
      </w:r>
    </w:p>
    <w:p w:rsidR="00DF3D30" w:rsidRPr="002616D4" w:rsidRDefault="00DF3D30" w:rsidP="00FD7C5B">
      <w:pPr>
        <w:pStyle w:val="tkNazvanie"/>
        <w:spacing w:before="0" w:after="0" w:line="360" w:lineRule="auto"/>
        <w:ind w:left="0" w:right="-1"/>
        <w:rPr>
          <w:rFonts w:ascii="Times New Roman" w:hAnsi="Times New Roman" w:cs="Times New Roman"/>
          <w:sz w:val="28"/>
          <w:szCs w:val="28"/>
          <w:lang w:val="ky-KG"/>
        </w:rPr>
      </w:pPr>
      <w:r w:rsidRPr="002616D4">
        <w:rPr>
          <w:rFonts w:ascii="Times New Roman" w:hAnsi="Times New Roman" w:cs="Times New Roman"/>
          <w:sz w:val="28"/>
          <w:szCs w:val="28"/>
        </w:rPr>
        <w:t xml:space="preserve">к проекту </w:t>
      </w:r>
      <w:r w:rsidR="00473300" w:rsidRPr="002616D4">
        <w:rPr>
          <w:rFonts w:ascii="Times New Roman" w:hAnsi="Times New Roman" w:cs="Times New Roman"/>
          <w:sz w:val="28"/>
          <w:szCs w:val="28"/>
          <w:lang w:val="ky-KG"/>
        </w:rPr>
        <w:t>Постановления</w:t>
      </w:r>
      <w:r w:rsidR="007F2ECD" w:rsidRPr="002616D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26274" w:rsidRPr="002616D4">
        <w:rPr>
          <w:rFonts w:ascii="Times New Roman" w:hAnsi="Times New Roman" w:cs="Times New Roman"/>
          <w:sz w:val="28"/>
          <w:szCs w:val="28"/>
          <w:lang w:val="ky-KG"/>
        </w:rPr>
        <w:t>Кабинета Министров</w:t>
      </w:r>
      <w:r w:rsidR="007F2ECD" w:rsidRPr="002616D4">
        <w:rPr>
          <w:rFonts w:ascii="Times New Roman" w:hAnsi="Times New Roman" w:cs="Times New Roman"/>
          <w:sz w:val="28"/>
          <w:szCs w:val="28"/>
          <w:lang w:val="ky-KG"/>
        </w:rPr>
        <w:t xml:space="preserve"> Кырг</w:t>
      </w:r>
      <w:r w:rsidR="000A4970" w:rsidRPr="002616D4">
        <w:rPr>
          <w:rFonts w:ascii="Times New Roman" w:hAnsi="Times New Roman" w:cs="Times New Roman"/>
          <w:sz w:val="28"/>
          <w:szCs w:val="28"/>
          <w:lang w:val="ky-KG"/>
        </w:rPr>
        <w:t xml:space="preserve">ызской </w:t>
      </w:r>
      <w:r w:rsidR="00D661C4" w:rsidRPr="002616D4">
        <w:rPr>
          <w:rFonts w:ascii="Times New Roman" w:hAnsi="Times New Roman" w:cs="Times New Roman"/>
          <w:sz w:val="28"/>
          <w:szCs w:val="28"/>
          <w:lang w:val="ky-KG"/>
        </w:rPr>
        <w:t xml:space="preserve">Республики </w:t>
      </w:r>
      <w:r w:rsidR="000A4970" w:rsidRPr="002616D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D3B27" w:rsidRPr="002616D4">
        <w:rPr>
          <w:rFonts w:ascii="Times New Roman" w:hAnsi="Times New Roman" w:cs="Times New Roman"/>
          <w:sz w:val="28"/>
          <w:szCs w:val="28"/>
        </w:rPr>
        <w:t>«</w:t>
      </w:r>
      <w:r w:rsidR="00D661C4" w:rsidRPr="002616D4">
        <w:rPr>
          <w:rFonts w:ascii="Times New Roman" w:hAnsi="Times New Roman" w:cs="Times New Roman"/>
          <w:sz w:val="28"/>
          <w:szCs w:val="28"/>
          <w:lang w:val="ky-KG"/>
        </w:rPr>
        <w:t>О</w:t>
      </w:r>
      <w:r w:rsidR="00A90258" w:rsidRPr="002616D4">
        <w:rPr>
          <w:rFonts w:ascii="Times New Roman" w:hAnsi="Times New Roman" w:cs="Times New Roman"/>
          <w:sz w:val="28"/>
          <w:szCs w:val="28"/>
          <w:lang w:val="ky-KG"/>
        </w:rPr>
        <w:t xml:space="preserve">б одобрении </w:t>
      </w:r>
      <w:r w:rsidR="00473300" w:rsidRPr="002616D4">
        <w:rPr>
          <w:rFonts w:ascii="Times New Roman" w:hAnsi="Times New Roman" w:cs="Times New Roman"/>
          <w:sz w:val="28"/>
          <w:szCs w:val="28"/>
          <w:lang w:val="ky-KG"/>
        </w:rPr>
        <w:t xml:space="preserve">проекта Закона Кыргызской Республики </w:t>
      </w:r>
      <w:r w:rsidR="006B4EAB">
        <w:rPr>
          <w:rFonts w:ascii="Times New Roman" w:hAnsi="Times New Roman" w:cs="Times New Roman"/>
          <w:sz w:val="28"/>
          <w:szCs w:val="28"/>
        </w:rPr>
        <w:t>«</w:t>
      </w:r>
      <w:r w:rsidR="00473300" w:rsidRPr="002616D4">
        <w:rPr>
          <w:rFonts w:ascii="Times New Roman" w:hAnsi="Times New Roman" w:cs="Times New Roman"/>
          <w:sz w:val="28"/>
          <w:szCs w:val="28"/>
          <w:lang w:val="ky-KG"/>
        </w:rPr>
        <w:t>О внесении изменений в некоторые законодательные акты Кыргызской Республики в сфере культурного наследия</w:t>
      </w:r>
      <w:r w:rsidR="00FD3B27" w:rsidRPr="002616D4">
        <w:rPr>
          <w:rFonts w:ascii="Times New Roman" w:hAnsi="Times New Roman" w:cs="Times New Roman"/>
          <w:sz w:val="28"/>
          <w:szCs w:val="28"/>
        </w:rPr>
        <w:t>»</w:t>
      </w:r>
    </w:p>
    <w:p w:rsidR="007B0553" w:rsidRPr="002616D4" w:rsidRDefault="007B0553" w:rsidP="00FD7C5B">
      <w:pPr>
        <w:pStyle w:val="tkNazvanie"/>
        <w:spacing w:before="0" w:after="0" w:line="360" w:lineRule="auto"/>
        <w:ind w:left="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7B0553" w:rsidRPr="002616D4" w:rsidRDefault="007B0553" w:rsidP="00FD7C5B">
      <w:pPr>
        <w:pStyle w:val="tkNazvanie"/>
        <w:spacing w:before="0" w:after="0" w:line="360" w:lineRule="auto"/>
        <w:ind w:left="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286C01" w:rsidRPr="002616D4" w:rsidRDefault="00D661C4" w:rsidP="00FD7C5B">
      <w:pPr>
        <w:pStyle w:val="tkTekst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2616D4">
        <w:rPr>
          <w:rFonts w:ascii="Times New Roman" w:hAnsi="Times New Roman" w:cs="Times New Roman"/>
          <w:b/>
          <w:sz w:val="28"/>
          <w:szCs w:val="28"/>
        </w:rPr>
        <w:t>Цель и задачи проекта</w:t>
      </w:r>
    </w:p>
    <w:p w:rsidR="00473300" w:rsidRPr="002616D4" w:rsidRDefault="00DF3D30" w:rsidP="00FD7C5B">
      <w:pPr>
        <w:pStyle w:val="tkNazvanie"/>
        <w:spacing w:before="0" w:after="0" w:line="360" w:lineRule="auto"/>
        <w:ind w:left="0" w:right="0" w:firstLine="709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2616D4">
        <w:rPr>
          <w:rFonts w:ascii="Times New Roman" w:hAnsi="Times New Roman" w:cs="Times New Roman"/>
          <w:b w:val="0"/>
          <w:sz w:val="28"/>
          <w:szCs w:val="28"/>
        </w:rPr>
        <w:t xml:space="preserve">Настоящий проект </w:t>
      </w:r>
      <w:r w:rsidR="00473300" w:rsidRPr="002616D4">
        <w:rPr>
          <w:rFonts w:ascii="Times New Roman" w:hAnsi="Times New Roman" w:cs="Times New Roman"/>
          <w:b w:val="0"/>
          <w:sz w:val="28"/>
          <w:szCs w:val="28"/>
          <w:lang w:val="ky-KG"/>
        </w:rPr>
        <w:t>Постановления</w:t>
      </w:r>
      <w:r w:rsidRPr="002616D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26274" w:rsidRPr="002616D4">
        <w:rPr>
          <w:rFonts w:ascii="Times New Roman" w:hAnsi="Times New Roman" w:cs="Times New Roman"/>
          <w:b w:val="0"/>
          <w:sz w:val="28"/>
          <w:szCs w:val="28"/>
          <w:lang w:val="ky-KG"/>
        </w:rPr>
        <w:t>Кабинета Министров</w:t>
      </w:r>
      <w:r w:rsidR="00CF4C94" w:rsidRPr="002616D4">
        <w:rPr>
          <w:rFonts w:ascii="Times New Roman" w:hAnsi="Times New Roman" w:cs="Times New Roman"/>
          <w:b w:val="0"/>
          <w:sz w:val="28"/>
          <w:szCs w:val="28"/>
        </w:rPr>
        <w:t xml:space="preserve"> Кыргызской Рес</w:t>
      </w:r>
      <w:r w:rsidRPr="002616D4">
        <w:rPr>
          <w:rFonts w:ascii="Times New Roman" w:hAnsi="Times New Roman" w:cs="Times New Roman"/>
          <w:b w:val="0"/>
          <w:sz w:val="28"/>
          <w:szCs w:val="28"/>
        </w:rPr>
        <w:t xml:space="preserve">публики подготовлен </w:t>
      </w:r>
      <w:r w:rsidR="007F2ECD" w:rsidRPr="002616D4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A90258" w:rsidRPr="002616D4">
        <w:rPr>
          <w:rFonts w:ascii="Times New Roman" w:hAnsi="Times New Roman" w:cs="Times New Roman"/>
          <w:b w:val="0"/>
          <w:sz w:val="28"/>
          <w:szCs w:val="28"/>
        </w:rPr>
        <w:t xml:space="preserve">в целях </w:t>
      </w:r>
      <w:r w:rsidR="00A90258" w:rsidRPr="002616D4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одобрения </w:t>
      </w:r>
      <w:r w:rsidR="00A90258" w:rsidRPr="002616D4">
        <w:rPr>
          <w:rFonts w:ascii="Times New Roman" w:hAnsi="Times New Roman" w:cs="Times New Roman"/>
          <w:b w:val="0"/>
          <w:sz w:val="28"/>
          <w:szCs w:val="28"/>
        </w:rPr>
        <w:t xml:space="preserve">проекта </w:t>
      </w:r>
      <w:r w:rsidR="00473300" w:rsidRPr="002616D4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Закона Кыргызской Республики </w:t>
      </w:r>
      <w:r w:rsidR="006654EB">
        <w:rPr>
          <w:rFonts w:ascii="Times New Roman" w:hAnsi="Times New Roman" w:cs="Times New Roman"/>
          <w:b w:val="0"/>
          <w:sz w:val="28"/>
          <w:szCs w:val="28"/>
        </w:rPr>
        <w:t>«</w:t>
      </w:r>
      <w:bookmarkStart w:id="0" w:name="_GoBack"/>
      <w:bookmarkEnd w:id="0"/>
      <w:r w:rsidR="00473300" w:rsidRPr="002616D4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О внесении изменений в некоторые законодательные акты Кыргызской Республики в сфере культурного наследия» , </w:t>
      </w:r>
      <w:r w:rsidR="00473300" w:rsidRPr="002616D4">
        <w:rPr>
          <w:rFonts w:ascii="Times New Roman" w:hAnsi="Times New Roman" w:cs="Times New Roman"/>
          <w:b w:val="0"/>
          <w:sz w:val="28"/>
          <w:szCs w:val="28"/>
        </w:rPr>
        <w:t>во исполнение Указа Президента Кыргызской Республики от 8 февраля 2021 года УП № 26 «</w:t>
      </w:r>
      <w:r w:rsidR="00473300" w:rsidRPr="002616D4">
        <w:rPr>
          <w:rFonts w:ascii="Times New Roman" w:hAnsi="Times New Roman" w:cs="Times New Roman"/>
          <w:b w:val="0"/>
          <w:spacing w:val="5"/>
          <w:sz w:val="28"/>
          <w:szCs w:val="28"/>
        </w:rPr>
        <w:t>О проведении инвентаризации законодательства Кыргызской Республики».</w:t>
      </w:r>
    </w:p>
    <w:p w:rsidR="00FC5F49" w:rsidRPr="002616D4" w:rsidRDefault="00FC5F49" w:rsidP="00FD7C5B">
      <w:pPr>
        <w:pStyle w:val="tkNazvanie"/>
        <w:spacing w:before="0" w:after="0" w:line="360" w:lineRule="auto"/>
        <w:ind w:left="0" w:right="-1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6A387C" w:rsidRPr="002616D4" w:rsidRDefault="00286C01" w:rsidP="00FD7C5B">
      <w:pPr>
        <w:pStyle w:val="tkTekst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2616D4">
        <w:rPr>
          <w:rFonts w:ascii="Times New Roman" w:hAnsi="Times New Roman" w:cs="Times New Roman"/>
          <w:b/>
          <w:sz w:val="28"/>
          <w:szCs w:val="28"/>
        </w:rPr>
        <w:t>Описательная часть</w:t>
      </w:r>
    </w:p>
    <w:p w:rsidR="00473300" w:rsidRPr="002616D4" w:rsidRDefault="00473300" w:rsidP="00FD7C5B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16D4">
        <w:rPr>
          <w:rFonts w:ascii="Times New Roman" w:eastAsia="Times New Roman" w:hAnsi="Times New Roman" w:cs="Times New Roman"/>
          <w:bCs/>
          <w:color w:val="000000" w:themeColor="text1"/>
          <w:spacing w:val="5"/>
          <w:sz w:val="28"/>
          <w:szCs w:val="28"/>
        </w:rPr>
        <w:t xml:space="preserve">Основной целью является </w:t>
      </w:r>
      <w:r w:rsidRPr="002616D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оптимизация и совершенствование законодательной базы на основании </w:t>
      </w:r>
      <w:r w:rsidRPr="002616D4">
        <w:rPr>
          <w:rFonts w:ascii="Times New Roman" w:hAnsi="Times New Roman" w:cs="Times New Roman"/>
          <w:color w:val="000000" w:themeColor="text1"/>
          <w:sz w:val="28"/>
          <w:szCs w:val="28"/>
        </w:rPr>
        <w:t>Методологии проведения инвентаризации законодательства Кыргызской Республики, утвержденной приказом Министерства юстиции Кыргызской Республики (далее – Методология).</w:t>
      </w:r>
    </w:p>
    <w:p w:rsidR="00473300" w:rsidRPr="002616D4" w:rsidRDefault="00473300" w:rsidP="00FD7C5B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16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целом, результаты оценки Закона Кыргызской Республики </w:t>
      </w:r>
      <w:r w:rsidRPr="002616D4">
        <w:rPr>
          <w:rFonts w:ascii="Times New Roman" w:hAnsi="Times New Roman" w:cs="Times New Roman"/>
          <w:sz w:val="28"/>
          <w:szCs w:val="28"/>
        </w:rPr>
        <w:t>«</w:t>
      </w:r>
      <w:r w:rsidRPr="002616D4">
        <w:rPr>
          <w:rFonts w:ascii="Times New Roman" w:hAnsi="Times New Roman"/>
          <w:sz w:val="28"/>
          <w:szCs w:val="28"/>
        </w:rPr>
        <w:t>О библиотечном деле</w:t>
      </w:r>
      <w:r w:rsidRPr="002616D4">
        <w:rPr>
          <w:rFonts w:ascii="Times New Roman" w:hAnsi="Times New Roman" w:cs="Times New Roman"/>
          <w:sz w:val="28"/>
          <w:szCs w:val="28"/>
        </w:rPr>
        <w:t>»</w:t>
      </w:r>
      <w:r w:rsidRPr="002616D4">
        <w:rPr>
          <w:rFonts w:ascii="Times New Roman" w:hAnsi="Times New Roman" w:cs="Times New Roman"/>
          <w:sz w:val="28"/>
          <w:szCs w:val="28"/>
          <w:lang w:val="ky-KG"/>
        </w:rPr>
        <w:t xml:space="preserve">, а также </w:t>
      </w:r>
      <w:r w:rsidRPr="002616D4">
        <w:rPr>
          <w:rFonts w:ascii="Times New Roman" w:hAnsi="Times New Roman" w:cs="Times New Roman"/>
          <w:sz w:val="28"/>
          <w:szCs w:val="28"/>
        </w:rPr>
        <w:t>Закона Кыргызской Республики «О нематериальном культурном наследии Кыргызской Республики»</w:t>
      </w:r>
      <w:r w:rsidRPr="002616D4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Pr="002616D4">
        <w:rPr>
          <w:rFonts w:ascii="Times New Roman" w:hAnsi="Times New Roman" w:cs="Times New Roman"/>
          <w:color w:val="000000" w:themeColor="text1"/>
          <w:sz w:val="28"/>
          <w:szCs w:val="28"/>
        </w:rPr>
        <w:t>были одобрены на очередном заседании Межведомственной экспертной группы (Протокол заседания от 20 сентября 2021 г. № 02-2/10217).</w:t>
      </w:r>
    </w:p>
    <w:p w:rsidR="00473300" w:rsidRPr="002616D4" w:rsidRDefault="00473300" w:rsidP="00FD7C5B">
      <w:pPr>
        <w:tabs>
          <w:tab w:val="left" w:pos="0"/>
          <w:tab w:val="left" w:pos="709"/>
          <w:tab w:val="left" w:pos="851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616D4">
        <w:rPr>
          <w:rFonts w:ascii="Times New Roman" w:hAnsi="Times New Roman" w:cs="Times New Roman"/>
          <w:sz w:val="28"/>
          <w:szCs w:val="28"/>
        </w:rPr>
        <w:lastRenderedPageBreak/>
        <w:t>Анализ, согласно Методологии, проводился на основании 5 критериев оценки:</w:t>
      </w:r>
    </w:p>
    <w:p w:rsidR="00473300" w:rsidRPr="002616D4" w:rsidRDefault="00473300" w:rsidP="00FD7C5B">
      <w:pPr>
        <w:pStyle w:val="a4"/>
        <w:numPr>
          <w:ilvl w:val="0"/>
          <w:numId w:val="4"/>
        </w:numPr>
        <w:tabs>
          <w:tab w:val="left" w:pos="0"/>
          <w:tab w:val="left" w:pos="709"/>
          <w:tab w:val="left" w:pos="851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616D4">
        <w:rPr>
          <w:rFonts w:ascii="Times New Roman" w:hAnsi="Times New Roman" w:cs="Times New Roman"/>
          <w:sz w:val="28"/>
          <w:szCs w:val="28"/>
        </w:rPr>
        <w:t>Законность, единство предмета регулирования, правовая определенность и системность;</w:t>
      </w:r>
    </w:p>
    <w:p w:rsidR="00473300" w:rsidRPr="002616D4" w:rsidRDefault="00473300" w:rsidP="00FD7C5B">
      <w:pPr>
        <w:pStyle w:val="a4"/>
        <w:numPr>
          <w:ilvl w:val="0"/>
          <w:numId w:val="4"/>
        </w:numPr>
        <w:tabs>
          <w:tab w:val="left" w:pos="0"/>
          <w:tab w:val="left" w:pos="709"/>
          <w:tab w:val="left" w:pos="851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616D4">
        <w:rPr>
          <w:rFonts w:ascii="Times New Roman" w:hAnsi="Times New Roman" w:cs="Times New Roman"/>
          <w:sz w:val="28"/>
          <w:szCs w:val="28"/>
        </w:rPr>
        <w:t>Актуальность, необходимость и обоснованность;</w:t>
      </w:r>
    </w:p>
    <w:p w:rsidR="00473300" w:rsidRPr="002616D4" w:rsidRDefault="00473300" w:rsidP="00FD7C5B">
      <w:pPr>
        <w:pStyle w:val="a4"/>
        <w:numPr>
          <w:ilvl w:val="0"/>
          <w:numId w:val="4"/>
        </w:numPr>
        <w:tabs>
          <w:tab w:val="left" w:pos="0"/>
          <w:tab w:val="left" w:pos="709"/>
          <w:tab w:val="left" w:pos="851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616D4">
        <w:rPr>
          <w:rFonts w:ascii="Times New Roman" w:hAnsi="Times New Roman" w:cs="Times New Roman"/>
          <w:sz w:val="28"/>
          <w:szCs w:val="28"/>
        </w:rPr>
        <w:t>Открытость и предсказуемость;</w:t>
      </w:r>
    </w:p>
    <w:p w:rsidR="00473300" w:rsidRPr="002616D4" w:rsidRDefault="00473300" w:rsidP="00FD7C5B">
      <w:pPr>
        <w:pStyle w:val="a4"/>
        <w:numPr>
          <w:ilvl w:val="0"/>
          <w:numId w:val="4"/>
        </w:numPr>
        <w:tabs>
          <w:tab w:val="left" w:pos="0"/>
          <w:tab w:val="left" w:pos="709"/>
          <w:tab w:val="left" w:pos="851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616D4">
        <w:rPr>
          <w:rFonts w:ascii="Times New Roman" w:hAnsi="Times New Roman" w:cs="Times New Roman"/>
          <w:sz w:val="28"/>
          <w:szCs w:val="28"/>
        </w:rPr>
        <w:t>Исполнимость и обязательность;</w:t>
      </w:r>
    </w:p>
    <w:p w:rsidR="003B2150" w:rsidRPr="002616D4" w:rsidRDefault="00473300" w:rsidP="00FD7C5B">
      <w:pPr>
        <w:pStyle w:val="a4"/>
        <w:numPr>
          <w:ilvl w:val="0"/>
          <w:numId w:val="4"/>
        </w:numPr>
        <w:tabs>
          <w:tab w:val="left" w:pos="0"/>
          <w:tab w:val="left" w:pos="709"/>
          <w:tab w:val="left" w:pos="851"/>
        </w:tabs>
        <w:spacing w:after="0" w:line="360" w:lineRule="auto"/>
        <w:ind w:left="0" w:firstLine="851"/>
        <w:jc w:val="both"/>
        <w:rPr>
          <w:sz w:val="28"/>
          <w:szCs w:val="28"/>
        </w:rPr>
      </w:pPr>
      <w:r w:rsidRPr="002616D4">
        <w:rPr>
          <w:rFonts w:ascii="Times New Roman" w:hAnsi="Times New Roman" w:cs="Times New Roman"/>
          <w:sz w:val="28"/>
          <w:szCs w:val="28"/>
        </w:rPr>
        <w:t>Учет интересов бизнеса</w:t>
      </w:r>
      <w:r w:rsidRPr="002616D4">
        <w:rPr>
          <w:sz w:val="28"/>
          <w:szCs w:val="28"/>
        </w:rPr>
        <w:t>.</w:t>
      </w:r>
    </w:p>
    <w:p w:rsidR="002616D4" w:rsidRPr="0086299E" w:rsidRDefault="002616D4" w:rsidP="00FD7C5B">
      <w:pPr>
        <w:pStyle w:val="a4"/>
        <w:tabs>
          <w:tab w:val="left" w:pos="0"/>
          <w:tab w:val="left" w:pos="709"/>
          <w:tab w:val="left" w:pos="851"/>
        </w:tabs>
        <w:spacing w:after="0" w:line="36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:rsidR="00286C01" w:rsidRPr="002616D4" w:rsidRDefault="00286C01" w:rsidP="00FD7C5B">
      <w:pPr>
        <w:pStyle w:val="tkTekst"/>
        <w:numPr>
          <w:ilvl w:val="0"/>
          <w:numId w:val="1"/>
        </w:numPr>
        <w:spacing w:after="0" w:line="360" w:lineRule="auto"/>
        <w:ind w:left="0" w:firstLine="567"/>
        <w:rPr>
          <w:rFonts w:ascii="Times New Roman" w:hAnsi="Times New Roman" w:cs="Times New Roman"/>
          <w:b/>
          <w:sz w:val="28"/>
          <w:szCs w:val="28"/>
        </w:rPr>
      </w:pPr>
      <w:r w:rsidRPr="002616D4">
        <w:rPr>
          <w:rFonts w:ascii="Times New Roman" w:hAnsi="Times New Roman" w:cs="Times New Roman"/>
          <w:b/>
          <w:sz w:val="28"/>
          <w:szCs w:val="28"/>
        </w:rPr>
        <w:t>Прогнозы возможных социа</w:t>
      </w:r>
      <w:r w:rsidR="006313FB" w:rsidRPr="002616D4">
        <w:rPr>
          <w:rFonts w:ascii="Times New Roman" w:hAnsi="Times New Roman" w:cs="Times New Roman"/>
          <w:b/>
          <w:sz w:val="28"/>
          <w:szCs w:val="28"/>
        </w:rPr>
        <w:t xml:space="preserve">льных, экономических, правовых, </w:t>
      </w:r>
      <w:r w:rsidRPr="002616D4">
        <w:rPr>
          <w:rFonts w:ascii="Times New Roman" w:hAnsi="Times New Roman" w:cs="Times New Roman"/>
          <w:b/>
          <w:sz w:val="28"/>
          <w:szCs w:val="28"/>
        </w:rPr>
        <w:t>правозащитных, гендерных, экологиче</w:t>
      </w:r>
      <w:r w:rsidR="00D661C4" w:rsidRPr="002616D4">
        <w:rPr>
          <w:rFonts w:ascii="Times New Roman" w:hAnsi="Times New Roman" w:cs="Times New Roman"/>
          <w:b/>
          <w:sz w:val="28"/>
          <w:szCs w:val="28"/>
        </w:rPr>
        <w:t>ских, коррупционных последствий</w:t>
      </w:r>
    </w:p>
    <w:p w:rsidR="00286C01" w:rsidRPr="002616D4" w:rsidRDefault="00286C01" w:rsidP="00FD7C5B">
      <w:pPr>
        <w:pStyle w:val="tkTekst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616D4">
        <w:rPr>
          <w:rFonts w:ascii="Times New Roman" w:hAnsi="Times New Roman" w:cs="Times New Roman"/>
          <w:sz w:val="28"/>
          <w:szCs w:val="28"/>
        </w:rPr>
        <w:t xml:space="preserve">Реализация настоящего </w:t>
      </w:r>
      <w:r w:rsidR="00473300" w:rsidRPr="002616D4">
        <w:rPr>
          <w:rFonts w:ascii="Times New Roman" w:hAnsi="Times New Roman" w:cs="Times New Roman"/>
          <w:sz w:val="28"/>
          <w:szCs w:val="28"/>
          <w:lang w:val="ky-KG"/>
        </w:rPr>
        <w:t>проекта Постановления</w:t>
      </w:r>
      <w:r w:rsidR="00287134" w:rsidRPr="002616D4">
        <w:rPr>
          <w:rFonts w:ascii="Times New Roman" w:hAnsi="Times New Roman" w:cs="Times New Roman"/>
          <w:sz w:val="28"/>
          <w:szCs w:val="28"/>
        </w:rPr>
        <w:t xml:space="preserve"> </w:t>
      </w:r>
      <w:r w:rsidRPr="002616D4">
        <w:rPr>
          <w:rFonts w:ascii="Times New Roman" w:hAnsi="Times New Roman" w:cs="Times New Roman"/>
          <w:sz w:val="28"/>
          <w:szCs w:val="28"/>
        </w:rPr>
        <w:t>не повлечет за собой негативных социальных, экономических, правовых, правозащитных, гендерных, экологических, коррупционных последствий.</w:t>
      </w:r>
    </w:p>
    <w:p w:rsidR="00192068" w:rsidRPr="002616D4" w:rsidRDefault="00192068" w:rsidP="00FD7C5B">
      <w:pPr>
        <w:pStyle w:val="tkTekst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286C01" w:rsidRPr="002616D4" w:rsidRDefault="00CB3A88" w:rsidP="00FD7C5B">
      <w:pPr>
        <w:pStyle w:val="tkTekst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2616D4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286C01" w:rsidRPr="002616D4">
        <w:rPr>
          <w:rFonts w:ascii="Times New Roman" w:hAnsi="Times New Roman" w:cs="Times New Roman"/>
          <w:b/>
          <w:sz w:val="28"/>
          <w:szCs w:val="28"/>
        </w:rPr>
        <w:t>Информация о резул</w:t>
      </w:r>
      <w:r w:rsidR="00D661C4" w:rsidRPr="002616D4">
        <w:rPr>
          <w:rFonts w:ascii="Times New Roman" w:hAnsi="Times New Roman" w:cs="Times New Roman"/>
          <w:b/>
          <w:sz w:val="28"/>
          <w:szCs w:val="28"/>
        </w:rPr>
        <w:t>ьтатах общественного обсуждения</w:t>
      </w:r>
    </w:p>
    <w:p w:rsidR="00286C01" w:rsidRDefault="00D0296A" w:rsidP="00FD7C5B">
      <w:pPr>
        <w:pStyle w:val="tkTekst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Согласно статье 22 Закона Кыргызскорй Республики </w:t>
      </w: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  <w:lang w:val="ky-KG"/>
        </w:rPr>
        <w:t>О нормативных правовых актах Кыргызскорй Республики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проект затрагивает интересы граждан и юридиечких лиц, проект подлежит общественному обсуждению.</w:t>
      </w:r>
      <w:r w:rsidR="00FF76E2">
        <w:rPr>
          <w:rFonts w:ascii="Times New Roman" w:hAnsi="Times New Roman" w:cs="Times New Roman"/>
          <w:sz w:val="28"/>
          <w:szCs w:val="28"/>
          <w:lang w:val="ky-KG"/>
        </w:rPr>
        <w:t xml:space="preserve"> В этой связи, проект направлен на общественное обсуждение для размещения на </w:t>
      </w:r>
      <w:r w:rsidR="00F46EDF">
        <w:rPr>
          <w:rFonts w:ascii="Times New Roman" w:hAnsi="Times New Roman" w:cs="Times New Roman"/>
          <w:sz w:val="28"/>
          <w:szCs w:val="28"/>
          <w:lang w:val="ky-KG"/>
        </w:rPr>
        <w:t xml:space="preserve">официальном </w:t>
      </w:r>
      <w:r w:rsidR="00FF76E2">
        <w:rPr>
          <w:rFonts w:ascii="Times New Roman" w:hAnsi="Times New Roman" w:cs="Times New Roman"/>
          <w:sz w:val="28"/>
          <w:szCs w:val="28"/>
          <w:lang w:val="ky-KG"/>
        </w:rPr>
        <w:t>сайт</w:t>
      </w:r>
      <w:r w:rsidR="00F46EDF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="00FF76E2">
        <w:rPr>
          <w:rFonts w:ascii="Times New Roman" w:hAnsi="Times New Roman" w:cs="Times New Roman"/>
          <w:sz w:val="28"/>
          <w:szCs w:val="28"/>
          <w:lang w:val="ky-KG"/>
        </w:rPr>
        <w:t xml:space="preserve"> Кабинета Министров Кыргызской Республики (исх.№ _____   ___________)</w:t>
      </w:r>
      <w:r w:rsidR="00233093" w:rsidRPr="002616D4">
        <w:rPr>
          <w:rFonts w:ascii="Times New Roman" w:hAnsi="Times New Roman" w:cs="Times New Roman"/>
          <w:sz w:val="28"/>
          <w:szCs w:val="28"/>
        </w:rPr>
        <w:t>.</w:t>
      </w:r>
    </w:p>
    <w:p w:rsidR="00270470" w:rsidRPr="002616D4" w:rsidRDefault="00270470" w:rsidP="00270470">
      <w:pPr>
        <w:pStyle w:val="tkTekst"/>
        <w:spacing w:after="0" w:line="36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Также проект размещен на </w:t>
      </w:r>
      <w:r w:rsidRPr="002F48D6">
        <w:rPr>
          <w:rFonts w:ascii="Times New Roman" w:hAnsi="Times New Roman" w:cs="Times New Roman"/>
          <w:sz w:val="28"/>
          <w:szCs w:val="28"/>
        </w:rPr>
        <w:t xml:space="preserve">Едином портале общественного обсуждения проектов нормативных правовых актов Кыргызской Республики </w:t>
      </w:r>
      <w:r w:rsidRPr="002F48D6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2F48D6">
        <w:rPr>
          <w:rFonts w:ascii="Times New Roman" w:hAnsi="Times New Roman" w:cs="Times New Roman"/>
          <w:sz w:val="28"/>
          <w:szCs w:val="28"/>
        </w:rPr>
        <w:t>.koomtalkuu.gov.kg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1" w:name="_Hlk90461939"/>
      <w:r>
        <w:rPr>
          <w:rFonts w:ascii="Times New Roman" w:hAnsi="Times New Roman" w:cs="Times New Roman"/>
          <w:sz w:val="28"/>
          <w:szCs w:val="28"/>
        </w:rPr>
        <w:t>(</w:t>
      </w:r>
      <w:r w:rsidRPr="00270470">
        <w:rPr>
          <w:rFonts w:ascii="Times New Roman" w:hAnsi="Times New Roman" w:cs="Times New Roman"/>
          <w:sz w:val="28"/>
          <w:szCs w:val="28"/>
        </w:rPr>
        <w:t>http://koomtalkuu.gov.kg/ru/npa-view/1262</w:t>
      </w:r>
      <w:r>
        <w:rPr>
          <w:rFonts w:ascii="Times New Roman" w:hAnsi="Times New Roman" w:cs="Times New Roman"/>
          <w:sz w:val="28"/>
          <w:szCs w:val="28"/>
        </w:rPr>
        <w:t>)</w:t>
      </w:r>
      <w:bookmarkEnd w:id="1"/>
    </w:p>
    <w:p w:rsidR="00192068" w:rsidRPr="002616D4" w:rsidRDefault="00192068" w:rsidP="00FD7C5B">
      <w:pPr>
        <w:pStyle w:val="tkTekst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286C01" w:rsidRPr="002616D4" w:rsidRDefault="004628B8" w:rsidP="00FD7C5B">
      <w:pPr>
        <w:pStyle w:val="tkTekst"/>
        <w:spacing w:after="0" w:line="360" w:lineRule="auto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2616D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5.  </w:t>
      </w:r>
      <w:r w:rsidR="00345EC1" w:rsidRPr="002616D4">
        <w:rPr>
          <w:rFonts w:ascii="Times New Roman" w:hAnsi="Times New Roman" w:cs="Times New Roman"/>
          <w:b/>
          <w:sz w:val="28"/>
          <w:szCs w:val="28"/>
        </w:rPr>
        <w:t>А</w:t>
      </w:r>
      <w:r w:rsidR="00286C01" w:rsidRPr="002616D4">
        <w:rPr>
          <w:rFonts w:ascii="Times New Roman" w:hAnsi="Times New Roman" w:cs="Times New Roman"/>
          <w:b/>
          <w:sz w:val="28"/>
          <w:szCs w:val="28"/>
        </w:rPr>
        <w:t>нализ соответствия проекта законодательству</w:t>
      </w:r>
    </w:p>
    <w:p w:rsidR="00345EC1" w:rsidRPr="002616D4" w:rsidRDefault="00345EC1" w:rsidP="00FD7C5B">
      <w:pPr>
        <w:pStyle w:val="tkTekst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616D4">
        <w:rPr>
          <w:rFonts w:ascii="Times New Roman" w:hAnsi="Times New Roman" w:cs="Times New Roman"/>
          <w:sz w:val="28"/>
          <w:szCs w:val="28"/>
        </w:rPr>
        <w:t>Проект не противоречит нормам действующего законодательства Кыргызской Республики.</w:t>
      </w:r>
    </w:p>
    <w:p w:rsidR="00192068" w:rsidRPr="002616D4" w:rsidRDefault="00192068" w:rsidP="00FD7C5B">
      <w:pPr>
        <w:pStyle w:val="tkTekst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286C01" w:rsidRPr="002616D4" w:rsidRDefault="004628B8" w:rsidP="00FD7C5B">
      <w:pPr>
        <w:pStyle w:val="tkTekst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2616D4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="00345EC1" w:rsidRPr="002616D4">
        <w:rPr>
          <w:rFonts w:ascii="Times New Roman" w:hAnsi="Times New Roman" w:cs="Times New Roman"/>
          <w:b/>
          <w:sz w:val="28"/>
          <w:szCs w:val="28"/>
        </w:rPr>
        <w:t>И</w:t>
      </w:r>
      <w:r w:rsidR="00286C01" w:rsidRPr="002616D4">
        <w:rPr>
          <w:rFonts w:ascii="Times New Roman" w:hAnsi="Times New Roman" w:cs="Times New Roman"/>
          <w:b/>
          <w:sz w:val="28"/>
          <w:szCs w:val="28"/>
        </w:rPr>
        <w:t>нформация о необходимости и источниках финансирования</w:t>
      </w:r>
    </w:p>
    <w:p w:rsidR="006A387C" w:rsidRPr="002616D4" w:rsidRDefault="006A387C" w:rsidP="00FD7C5B">
      <w:pPr>
        <w:pStyle w:val="tkTekst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616D4">
        <w:rPr>
          <w:rFonts w:ascii="Times New Roman" w:hAnsi="Times New Roman" w:cs="Times New Roman"/>
          <w:sz w:val="28"/>
          <w:szCs w:val="28"/>
        </w:rPr>
        <w:t xml:space="preserve">Принятие настоящего проекта </w:t>
      </w:r>
      <w:r w:rsidR="009810BD">
        <w:rPr>
          <w:rFonts w:ascii="Times New Roman" w:hAnsi="Times New Roman" w:cs="Times New Roman"/>
          <w:sz w:val="28"/>
          <w:szCs w:val="28"/>
          <w:lang w:val="ky-KG"/>
        </w:rPr>
        <w:t>Постановления</w:t>
      </w:r>
      <w:r w:rsidRPr="002616D4">
        <w:rPr>
          <w:rFonts w:ascii="Times New Roman" w:hAnsi="Times New Roman" w:cs="Times New Roman"/>
          <w:sz w:val="28"/>
          <w:szCs w:val="28"/>
        </w:rPr>
        <w:t xml:space="preserve"> Кыргызской Республики не повлечет дополнительных финансовых затрат из республиканского бюджета.</w:t>
      </w:r>
    </w:p>
    <w:p w:rsidR="006313FB" w:rsidRPr="002616D4" w:rsidRDefault="006313FB" w:rsidP="00FD7C5B">
      <w:pPr>
        <w:pStyle w:val="tkTekst"/>
        <w:spacing w:after="0" w:line="360" w:lineRule="auto"/>
        <w:ind w:firstLine="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628B8" w:rsidRPr="002616D4" w:rsidRDefault="004628B8" w:rsidP="00FD7C5B">
      <w:pPr>
        <w:pStyle w:val="tkTekst"/>
        <w:spacing w:after="0" w:line="360" w:lineRule="auto"/>
        <w:ind w:left="567" w:firstLine="0"/>
        <w:rPr>
          <w:rFonts w:ascii="Times New Roman" w:hAnsi="Times New Roman" w:cs="Times New Roman"/>
          <w:b/>
          <w:sz w:val="28"/>
          <w:szCs w:val="28"/>
        </w:rPr>
      </w:pPr>
      <w:r w:rsidRPr="002616D4">
        <w:rPr>
          <w:rFonts w:ascii="Times New Roman" w:hAnsi="Times New Roman" w:cs="Times New Roman"/>
          <w:b/>
          <w:sz w:val="28"/>
          <w:szCs w:val="28"/>
        </w:rPr>
        <w:t>7. Информация об анализе регулятивного воздействия</w:t>
      </w:r>
    </w:p>
    <w:p w:rsidR="00345EC1" w:rsidRPr="002616D4" w:rsidRDefault="004628B8" w:rsidP="00FD7C5B">
      <w:pPr>
        <w:pStyle w:val="tkNazvanie"/>
        <w:spacing w:before="0" w:after="0" w:line="360" w:lineRule="auto"/>
        <w:ind w:left="0"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616D4">
        <w:rPr>
          <w:rFonts w:ascii="Times New Roman" w:hAnsi="Times New Roman" w:cs="Times New Roman"/>
          <w:b w:val="0"/>
          <w:sz w:val="28"/>
          <w:szCs w:val="28"/>
        </w:rPr>
        <w:t>Проект не регулирует предпринимательскую деятельность, в связи с чем не подлежит проведению АРВ.</w:t>
      </w:r>
    </w:p>
    <w:p w:rsidR="007B0553" w:rsidRPr="002616D4" w:rsidRDefault="007B0553" w:rsidP="00FD7C5B">
      <w:pPr>
        <w:pStyle w:val="tkNazvanie"/>
        <w:spacing w:before="0" w:after="0" w:line="360" w:lineRule="auto"/>
        <w:ind w:left="0" w:right="-1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7B0553" w:rsidRPr="002616D4" w:rsidRDefault="007B0553" w:rsidP="00FD7C5B">
      <w:pPr>
        <w:pStyle w:val="tkNazvanie"/>
        <w:spacing w:before="0" w:after="0" w:line="360" w:lineRule="auto"/>
        <w:ind w:left="0" w:right="-1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6299E" w:rsidRDefault="0086299E" w:rsidP="0046577E">
      <w:pPr>
        <w:pStyle w:val="tkNazvanie"/>
        <w:spacing w:before="0" w:after="0" w:line="360" w:lineRule="auto"/>
        <w:ind w:left="0"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М</w:t>
      </w:r>
      <w:proofErr w:type="spellStart"/>
      <w:r w:rsidR="00E55225" w:rsidRPr="002616D4">
        <w:rPr>
          <w:rFonts w:ascii="Times New Roman" w:hAnsi="Times New Roman" w:cs="Times New Roman"/>
          <w:sz w:val="28"/>
          <w:szCs w:val="28"/>
        </w:rPr>
        <w:t>инистр</w:t>
      </w:r>
      <w:proofErr w:type="spellEnd"/>
      <w:r w:rsidR="00E55225" w:rsidRPr="002616D4">
        <w:rPr>
          <w:rFonts w:ascii="Times New Roman" w:hAnsi="Times New Roman" w:cs="Times New Roman"/>
          <w:sz w:val="28"/>
          <w:szCs w:val="28"/>
        </w:rPr>
        <w:t xml:space="preserve"> культуры, информации, </w:t>
      </w:r>
    </w:p>
    <w:p w:rsidR="00E55225" w:rsidRPr="002616D4" w:rsidRDefault="0086299E" w:rsidP="0046577E">
      <w:pPr>
        <w:pStyle w:val="tkNazvanie"/>
        <w:spacing w:before="0" w:after="0" w:line="360" w:lineRule="auto"/>
        <w:ind w:left="0"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с</w:t>
      </w:r>
      <w:r w:rsidR="00E55225" w:rsidRPr="002616D4">
        <w:rPr>
          <w:rFonts w:ascii="Times New Roman" w:hAnsi="Times New Roman" w:cs="Times New Roman"/>
          <w:sz w:val="28"/>
          <w:szCs w:val="28"/>
        </w:rPr>
        <w:t>порта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55225" w:rsidRPr="002616D4">
        <w:rPr>
          <w:rFonts w:ascii="Times New Roman" w:hAnsi="Times New Roman" w:cs="Times New Roman"/>
          <w:sz w:val="28"/>
          <w:szCs w:val="28"/>
        </w:rPr>
        <w:t>и молодежной политики</w:t>
      </w:r>
    </w:p>
    <w:p w:rsidR="00E55225" w:rsidRPr="00FD7C5B" w:rsidRDefault="00E55225" w:rsidP="0046577E">
      <w:pPr>
        <w:pStyle w:val="tkNazvanie"/>
        <w:spacing w:before="0" w:after="0" w:line="360" w:lineRule="auto"/>
        <w:ind w:left="0" w:right="-1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616D4">
        <w:rPr>
          <w:rFonts w:ascii="Times New Roman" w:hAnsi="Times New Roman" w:cs="Times New Roman"/>
          <w:sz w:val="28"/>
          <w:szCs w:val="28"/>
        </w:rPr>
        <w:t xml:space="preserve">Кыргызской Республики </w:t>
      </w:r>
      <w:r w:rsidRPr="002616D4">
        <w:rPr>
          <w:rFonts w:ascii="Times New Roman" w:hAnsi="Times New Roman" w:cs="Times New Roman"/>
          <w:sz w:val="28"/>
          <w:szCs w:val="28"/>
        </w:rPr>
        <w:tab/>
      </w:r>
      <w:r w:rsidRPr="002616D4">
        <w:rPr>
          <w:rFonts w:ascii="Times New Roman" w:hAnsi="Times New Roman" w:cs="Times New Roman"/>
          <w:sz w:val="28"/>
          <w:szCs w:val="28"/>
        </w:rPr>
        <w:tab/>
      </w:r>
      <w:r w:rsidRPr="002616D4">
        <w:rPr>
          <w:rFonts w:ascii="Times New Roman" w:hAnsi="Times New Roman" w:cs="Times New Roman"/>
          <w:sz w:val="28"/>
          <w:szCs w:val="28"/>
        </w:rPr>
        <w:tab/>
      </w:r>
      <w:r w:rsidRPr="002616D4">
        <w:rPr>
          <w:rFonts w:ascii="Times New Roman" w:hAnsi="Times New Roman" w:cs="Times New Roman"/>
          <w:sz w:val="28"/>
          <w:szCs w:val="28"/>
        </w:rPr>
        <w:tab/>
      </w:r>
      <w:r w:rsidR="0046577E">
        <w:rPr>
          <w:rFonts w:ascii="Times New Roman" w:hAnsi="Times New Roman" w:cs="Times New Roman"/>
          <w:sz w:val="28"/>
          <w:szCs w:val="28"/>
        </w:rPr>
        <w:tab/>
      </w:r>
      <w:r w:rsidR="0086299E">
        <w:rPr>
          <w:rFonts w:ascii="Times New Roman" w:hAnsi="Times New Roman" w:cs="Times New Roman"/>
          <w:sz w:val="28"/>
          <w:szCs w:val="28"/>
          <w:lang w:val="ky-KG"/>
        </w:rPr>
        <w:t>А. Жаманкулов</w:t>
      </w:r>
    </w:p>
    <w:p w:rsidR="004A20A4" w:rsidRPr="002616D4" w:rsidRDefault="004A20A4" w:rsidP="00FD7C5B">
      <w:pPr>
        <w:pStyle w:val="tkNazvanie"/>
        <w:spacing w:before="0" w:after="0" w:line="360" w:lineRule="auto"/>
        <w:ind w:left="0" w:right="-1"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4A20A4" w:rsidRPr="002616D4" w:rsidSect="00FD7C5B">
      <w:pgSz w:w="11906" w:h="16838"/>
      <w:pgMar w:top="1134" w:right="170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AD23FF"/>
    <w:multiLevelType w:val="hybridMultilevel"/>
    <w:tmpl w:val="C2EA04B2"/>
    <w:lvl w:ilvl="0" w:tplc="CCA46BA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D3E3255"/>
    <w:multiLevelType w:val="hybridMultilevel"/>
    <w:tmpl w:val="732499D0"/>
    <w:lvl w:ilvl="0" w:tplc="85F6A070">
      <w:numFmt w:val="bullet"/>
      <w:lvlText w:val="-"/>
      <w:lvlJc w:val="left"/>
      <w:pPr>
        <w:ind w:left="1068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5EF94E32"/>
    <w:multiLevelType w:val="hybridMultilevel"/>
    <w:tmpl w:val="C0865ED4"/>
    <w:lvl w:ilvl="0" w:tplc="47201F58">
      <w:start w:val="8"/>
      <w:numFmt w:val="bullet"/>
      <w:lvlText w:val="-"/>
      <w:lvlJc w:val="left"/>
      <w:pPr>
        <w:ind w:left="1280" w:hanging="360"/>
      </w:pPr>
      <w:rPr>
        <w:rFonts w:ascii="Times New Roman" w:eastAsiaTheme="minorHAnsi" w:hAnsi="Times New Roman" w:cs="Times New Roman" w:hint="default"/>
      </w:rPr>
    </w:lvl>
    <w:lvl w:ilvl="1" w:tplc="426A710E">
      <w:numFmt w:val="bullet"/>
      <w:lvlText w:val="•"/>
      <w:lvlJc w:val="left"/>
      <w:pPr>
        <w:ind w:left="2000" w:hanging="360"/>
      </w:pPr>
      <w:rPr>
        <w:rFonts w:ascii="Times New Roman" w:eastAsiaTheme="minorHAnsi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7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0" w:hanging="360"/>
      </w:pPr>
      <w:rPr>
        <w:rFonts w:ascii="Wingdings" w:hAnsi="Wingdings" w:hint="default"/>
      </w:rPr>
    </w:lvl>
  </w:abstractNum>
  <w:abstractNum w:abstractNumId="3" w15:restartNumberingAfterBreak="0">
    <w:nsid w:val="62A22AE7"/>
    <w:multiLevelType w:val="hybridMultilevel"/>
    <w:tmpl w:val="C2EA04B2"/>
    <w:lvl w:ilvl="0" w:tplc="CCA46BA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3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3D30"/>
    <w:rsid w:val="0002603D"/>
    <w:rsid w:val="00045753"/>
    <w:rsid w:val="000731AE"/>
    <w:rsid w:val="00092AF7"/>
    <w:rsid w:val="000A4970"/>
    <w:rsid w:val="000B442D"/>
    <w:rsid w:val="00142993"/>
    <w:rsid w:val="00166E90"/>
    <w:rsid w:val="0018627A"/>
    <w:rsid w:val="001909F4"/>
    <w:rsid w:val="00192068"/>
    <w:rsid w:val="001A095F"/>
    <w:rsid w:val="001A79CD"/>
    <w:rsid w:val="001C2E51"/>
    <w:rsid w:val="001C4F69"/>
    <w:rsid w:val="001D647C"/>
    <w:rsid w:val="001F08F7"/>
    <w:rsid w:val="001F159D"/>
    <w:rsid w:val="00233093"/>
    <w:rsid w:val="0024252F"/>
    <w:rsid w:val="002616D4"/>
    <w:rsid w:val="00270470"/>
    <w:rsid w:val="00286C01"/>
    <w:rsid w:val="00287134"/>
    <w:rsid w:val="002875A8"/>
    <w:rsid w:val="002C5A62"/>
    <w:rsid w:val="002E4D0C"/>
    <w:rsid w:val="002E6C38"/>
    <w:rsid w:val="00301390"/>
    <w:rsid w:val="0030665A"/>
    <w:rsid w:val="00345EC1"/>
    <w:rsid w:val="003737E8"/>
    <w:rsid w:val="00387827"/>
    <w:rsid w:val="003B2150"/>
    <w:rsid w:val="003B763E"/>
    <w:rsid w:val="003D7B22"/>
    <w:rsid w:val="003E5154"/>
    <w:rsid w:val="003F59EC"/>
    <w:rsid w:val="00402098"/>
    <w:rsid w:val="00417C96"/>
    <w:rsid w:val="00440A77"/>
    <w:rsid w:val="00447045"/>
    <w:rsid w:val="004628B8"/>
    <w:rsid w:val="0046577E"/>
    <w:rsid w:val="004726F6"/>
    <w:rsid w:val="00473300"/>
    <w:rsid w:val="00491401"/>
    <w:rsid w:val="004A20A4"/>
    <w:rsid w:val="004D726A"/>
    <w:rsid w:val="0052174F"/>
    <w:rsid w:val="00525CC9"/>
    <w:rsid w:val="005272FE"/>
    <w:rsid w:val="005D25E7"/>
    <w:rsid w:val="005F0F32"/>
    <w:rsid w:val="005F2FC7"/>
    <w:rsid w:val="006313FB"/>
    <w:rsid w:val="00644DD9"/>
    <w:rsid w:val="006654EB"/>
    <w:rsid w:val="006755F1"/>
    <w:rsid w:val="00694A83"/>
    <w:rsid w:val="0069660E"/>
    <w:rsid w:val="006A387C"/>
    <w:rsid w:val="006A64BC"/>
    <w:rsid w:val="006B4EAB"/>
    <w:rsid w:val="006B4EB6"/>
    <w:rsid w:val="006B5145"/>
    <w:rsid w:val="006D5D40"/>
    <w:rsid w:val="006E1BCC"/>
    <w:rsid w:val="00724146"/>
    <w:rsid w:val="00752A87"/>
    <w:rsid w:val="00766523"/>
    <w:rsid w:val="00767004"/>
    <w:rsid w:val="00790E95"/>
    <w:rsid w:val="0079568A"/>
    <w:rsid w:val="007B0553"/>
    <w:rsid w:val="007B6CF2"/>
    <w:rsid w:val="007D7C54"/>
    <w:rsid w:val="007F2BB4"/>
    <w:rsid w:val="007F2ECD"/>
    <w:rsid w:val="00845043"/>
    <w:rsid w:val="0086299E"/>
    <w:rsid w:val="00877F47"/>
    <w:rsid w:val="008A29D6"/>
    <w:rsid w:val="008C7DDA"/>
    <w:rsid w:val="008D1485"/>
    <w:rsid w:val="008D6F6F"/>
    <w:rsid w:val="009810BD"/>
    <w:rsid w:val="009C520C"/>
    <w:rsid w:val="009E085E"/>
    <w:rsid w:val="009E201E"/>
    <w:rsid w:val="009E24BC"/>
    <w:rsid w:val="00A02661"/>
    <w:rsid w:val="00A22546"/>
    <w:rsid w:val="00A468A6"/>
    <w:rsid w:val="00A75167"/>
    <w:rsid w:val="00A80540"/>
    <w:rsid w:val="00A90258"/>
    <w:rsid w:val="00AA15C9"/>
    <w:rsid w:val="00AD0A4F"/>
    <w:rsid w:val="00B02983"/>
    <w:rsid w:val="00B10536"/>
    <w:rsid w:val="00B3035C"/>
    <w:rsid w:val="00B401C5"/>
    <w:rsid w:val="00B63CB8"/>
    <w:rsid w:val="00BC68AD"/>
    <w:rsid w:val="00C13684"/>
    <w:rsid w:val="00C34CF1"/>
    <w:rsid w:val="00CB3A88"/>
    <w:rsid w:val="00CE23F2"/>
    <w:rsid w:val="00CE4972"/>
    <w:rsid w:val="00CF4C94"/>
    <w:rsid w:val="00D00B6D"/>
    <w:rsid w:val="00D0296A"/>
    <w:rsid w:val="00D04B13"/>
    <w:rsid w:val="00D55A62"/>
    <w:rsid w:val="00D661C4"/>
    <w:rsid w:val="00DA68D7"/>
    <w:rsid w:val="00DB4991"/>
    <w:rsid w:val="00DB5C29"/>
    <w:rsid w:val="00DF3D30"/>
    <w:rsid w:val="00DF7D95"/>
    <w:rsid w:val="00E21CBF"/>
    <w:rsid w:val="00E24000"/>
    <w:rsid w:val="00E41C8A"/>
    <w:rsid w:val="00E5048C"/>
    <w:rsid w:val="00E55225"/>
    <w:rsid w:val="00E81B94"/>
    <w:rsid w:val="00E86CF3"/>
    <w:rsid w:val="00E95A96"/>
    <w:rsid w:val="00EB1B1D"/>
    <w:rsid w:val="00ED0A01"/>
    <w:rsid w:val="00EE1557"/>
    <w:rsid w:val="00F26274"/>
    <w:rsid w:val="00F3586E"/>
    <w:rsid w:val="00F46EDF"/>
    <w:rsid w:val="00F60B46"/>
    <w:rsid w:val="00F670B2"/>
    <w:rsid w:val="00F745A9"/>
    <w:rsid w:val="00F801A1"/>
    <w:rsid w:val="00F84D16"/>
    <w:rsid w:val="00FC0400"/>
    <w:rsid w:val="00FC5F49"/>
    <w:rsid w:val="00FD3B27"/>
    <w:rsid w:val="00FD7C5B"/>
    <w:rsid w:val="00FE2181"/>
    <w:rsid w:val="00FF7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C8943D"/>
  <w15:docId w15:val="{86958298-2665-48F5-A61E-FBC8F8CC4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DF3D30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Tekst">
    <w:name w:val="_Текст обычный (tkTekst)"/>
    <w:basedOn w:val="a"/>
    <w:rsid w:val="00286C01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character" w:styleId="a3">
    <w:name w:val="Hyperlink"/>
    <w:basedOn w:val="a0"/>
    <w:uiPriority w:val="99"/>
    <w:unhideWhenUsed/>
    <w:rsid w:val="00491401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6E1BC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358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358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72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453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</dc:creator>
  <cp:lastModifiedBy>Пользователь</cp:lastModifiedBy>
  <cp:revision>12</cp:revision>
  <cp:lastPrinted>2021-10-18T03:14:00Z</cp:lastPrinted>
  <dcterms:created xsi:type="dcterms:W3CDTF">2021-12-03T03:56:00Z</dcterms:created>
  <dcterms:modified xsi:type="dcterms:W3CDTF">2021-12-17T11:56:00Z</dcterms:modified>
</cp:coreProperties>
</file>